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E7" w:rsidRDefault="009A0F2A">
      <w:r>
        <w:t>Opis do plakatu</w:t>
      </w:r>
    </w:p>
    <w:p w:rsidR="009A0F2A" w:rsidRDefault="009A0F2A">
      <w:r>
        <w:t xml:space="preserve">W górnej części plakatu jest napis patrzeć i być widocznym, </w:t>
      </w:r>
      <w:r w:rsidR="00557404">
        <w:t>konkurs na animację z zakresu bezpieczeństwa ruchu drogowego dla uczniów szkół podstawowych i ponadpodstawowych. O</w:t>
      </w:r>
      <w:r>
        <w:t xml:space="preserve">bok zamieszczony został znak w postaci żółtego trójkąta z czarnym wykrzyknikiem w środku. </w:t>
      </w:r>
    </w:p>
    <w:p w:rsidR="00557404" w:rsidRDefault="00557404">
      <w:r>
        <w:t xml:space="preserve">Na środku plakatu znajduje się ikonką </w:t>
      </w:r>
      <w:proofErr w:type="spellStart"/>
      <w:r>
        <w:t>play</w:t>
      </w:r>
      <w:proofErr w:type="spellEnd"/>
      <w:r>
        <w:t xml:space="preserve"> i dłoń z wysuniętym palcem sugerującym włączenie. </w:t>
      </w:r>
    </w:p>
    <w:p w:rsidR="00557404" w:rsidRDefault="00C5513A">
      <w:r>
        <w:t>Poniżej daty 21 do 29 listopad 2022 rok przyjmowanie materiałów animacyjnych,</w:t>
      </w:r>
    </w:p>
    <w:p w:rsidR="00C5513A" w:rsidRDefault="00C5513A">
      <w:r>
        <w:t xml:space="preserve">12 do 20 grudnia 2022 rok ocena nadesłanych materiałów. </w:t>
      </w:r>
    </w:p>
    <w:p w:rsidR="00ED0BD9" w:rsidRDefault="00ED0BD9">
      <w:r>
        <w:t>Poniżej kolejne napisy</w:t>
      </w:r>
    </w:p>
    <w:p w:rsidR="00C5513A" w:rsidRDefault="00C5513A">
      <w:r>
        <w:t>Wręczenie nagród nastąpi po</w:t>
      </w:r>
      <w:r w:rsidR="00ED0BD9">
        <w:t xml:space="preserve"> ogłoszeniu oficjalnych wyników, </w:t>
      </w:r>
      <w:r>
        <w:t xml:space="preserve">nie później niż do końca stycznia 2023 roku. </w:t>
      </w:r>
    </w:p>
    <w:p w:rsidR="00C5513A" w:rsidRDefault="00C5513A">
      <w:r>
        <w:t xml:space="preserve">Informacje o akcji oraz regulamin dostępny na stronach </w:t>
      </w:r>
      <w:hyperlink r:id="rId5" w:history="1">
        <w:r w:rsidRPr="00B3073A">
          <w:rPr>
            <w:rStyle w:val="Hipercze"/>
          </w:rPr>
          <w:t>www.brd.malopolska.p</w:t>
        </w:r>
      </w:hyperlink>
      <w:r w:rsidR="00ED0BD9">
        <w:t>l</w:t>
      </w:r>
      <w:r>
        <w:t xml:space="preserve">, </w:t>
      </w:r>
      <w:hyperlink r:id="rId6" w:history="1">
        <w:r w:rsidRPr="00B3073A">
          <w:rPr>
            <w:rStyle w:val="Hipercze"/>
          </w:rPr>
          <w:t>www.malopolska.policja.gov.pl</w:t>
        </w:r>
      </w:hyperlink>
      <w:r>
        <w:t xml:space="preserve">, </w:t>
      </w:r>
      <w:hyperlink r:id="rId7" w:history="1">
        <w:r w:rsidRPr="00B3073A">
          <w:rPr>
            <w:rStyle w:val="Hipercze"/>
          </w:rPr>
          <w:t>www.kuratorium.krakow.pl</w:t>
        </w:r>
      </w:hyperlink>
      <w:r>
        <w:t xml:space="preserve">, </w:t>
      </w:r>
      <w:hyperlink r:id="rId8" w:history="1">
        <w:r w:rsidRPr="00B3073A">
          <w:rPr>
            <w:rStyle w:val="Hipercze"/>
          </w:rPr>
          <w:t>www.brd.org.pl</w:t>
        </w:r>
      </w:hyperlink>
    </w:p>
    <w:p w:rsidR="00C5513A" w:rsidRDefault="00C5513A">
      <w:r>
        <w:t>Organizatorzy i partnerzy akcji:</w:t>
      </w:r>
    </w:p>
    <w:p w:rsidR="00C5513A" w:rsidRDefault="00C5513A">
      <w:r>
        <w:t>Logotypy Małopolskiej Wojewódzkiej Rady Bezpieczeństwa Ruchu Drogowego</w:t>
      </w:r>
      <w:r w:rsidR="00ED0BD9">
        <w:t>,</w:t>
      </w:r>
      <w:bookmarkStart w:id="0" w:name="_GoBack"/>
      <w:bookmarkEnd w:id="0"/>
      <w:r>
        <w:t xml:space="preserve"> Małopolskiej Policji, Kuratorium Oświaty w Krakowie oraz Krajowego Centrum Bezpieczeństwa Ruchu Drogowego. </w:t>
      </w:r>
    </w:p>
    <w:p w:rsidR="009A0F2A" w:rsidRDefault="009A0F2A"/>
    <w:p w:rsidR="009A0F2A" w:rsidRDefault="009A0F2A"/>
    <w:sectPr w:rsidR="009A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2A"/>
    <w:rsid w:val="00557404"/>
    <w:rsid w:val="009428E7"/>
    <w:rsid w:val="009A0F2A"/>
    <w:rsid w:val="00C5513A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d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k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opolska.policja.gov.pl" TargetMode="External"/><Relationship Id="rId5" Type="http://schemas.openxmlformats.org/officeDocument/2006/relationships/hyperlink" Target="http://www.brd.malopolska.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Biel-Radwańska Joanna</dc:creator>
  <cp:lastModifiedBy>Biel-Radwańska Joanna</cp:lastModifiedBy>
  <cp:revision>4</cp:revision>
  <dcterms:created xsi:type="dcterms:W3CDTF">2022-10-07T10:10:00Z</dcterms:created>
  <dcterms:modified xsi:type="dcterms:W3CDTF">2022-10-07T10:28:00Z</dcterms:modified>
</cp:coreProperties>
</file>